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dex"/>
        <w:rPr>
          <w:rStyle w:val="None"/>
          <w:sz w:val="20"/>
          <w:szCs w:val="20"/>
        </w:rPr>
      </w:pPr>
      <w:r>
        <w:rPr>
          <w:sz w:val="20"/>
          <w:szCs w:val="20"/>
          <w:rtl w:val="0"/>
          <w:lang w:val="en-US"/>
        </w:rPr>
        <w:t>Irpin</w:t>
      </w:r>
      <w:r>
        <w:rPr>
          <w:sz w:val="20"/>
          <w:szCs w:val="20"/>
          <w:rtl w:val="0"/>
          <w:lang w:val="en-US"/>
        </w:rPr>
        <w:t>’</w:t>
      </w:r>
      <w:r>
        <w:rPr>
          <w:sz w:val="20"/>
          <w:szCs w:val="20"/>
          <w:rtl w:val="0"/>
          <w:lang w:val="en-US"/>
        </w:rPr>
        <w:t xml:space="preserve">, Ukraine | 34 y.o. | </w:t>
      </w:r>
      <w:r>
        <w:rPr>
          <w:rStyle w:val="Hyperlink.0"/>
        </w:rPr>
        <w:fldChar w:fldCharType="begin" w:fldLock="0"/>
      </w:r>
      <w:r>
        <w:rPr>
          <w:rStyle w:val="Hyperlink.0"/>
        </w:rPr>
        <w:instrText xml:space="preserve"> HYPERLINK "mailto:andrey.gruniov@gmail.com"</w:instrText>
      </w:r>
      <w:r>
        <w:rPr>
          <w:rStyle w:val="Hyperlink.0"/>
        </w:rPr>
        <w:fldChar w:fldCharType="separate" w:fldLock="0"/>
      </w:r>
      <w:r>
        <w:rPr>
          <w:rStyle w:val="Hyperlink.0"/>
          <w:rtl w:val="0"/>
        </w:rPr>
        <w:t>andrey.gruniov@gmail.com</w:t>
      </w:r>
      <w:r>
        <w:rPr/>
        <w:fldChar w:fldCharType="end" w:fldLock="0"/>
      </w:r>
    </w:p>
    <w:p>
      <w:pPr>
        <w:pStyle w:val="Index"/>
        <w:rPr>
          <w:rStyle w:val="None"/>
          <w:sz w:val="20"/>
          <w:szCs w:val="20"/>
        </w:rPr>
      </w:pPr>
      <w:r>
        <w:rPr>
          <w:rStyle w:val="Hyperlink.1"/>
        </w:rPr>
        <w:fldChar w:fldCharType="begin" w:fldLock="0"/>
      </w:r>
      <w:r>
        <w:rPr>
          <w:rStyle w:val="Hyperlink.1"/>
        </w:rPr>
        <w:instrText xml:space="preserve"> HYPERLINK "https://www.linkedin.com/in/agrunev/"</w:instrText>
      </w:r>
      <w:r>
        <w:rPr>
          <w:rStyle w:val="Hyperlink.1"/>
        </w:rPr>
        <w:fldChar w:fldCharType="separate" w:fldLock="0"/>
      </w:r>
      <w:r>
        <w:rPr>
          <w:rStyle w:val="Hyperlink.1"/>
          <w:rtl w:val="0"/>
        </w:rPr>
        <w:t>LinkedIn</w:t>
      </w:r>
      <w:r>
        <w:rPr/>
        <w:fldChar w:fldCharType="end" w:fldLock="0"/>
      </w:r>
      <w:r>
        <w:rPr>
          <w:rStyle w:val="None"/>
          <w:sz w:val="20"/>
          <w:szCs w:val="20"/>
          <w:rtl w:val="0"/>
          <w:lang w:val="en-US"/>
        </w:rPr>
        <w:t xml:space="preserve"> | </w:t>
      </w:r>
      <w:r>
        <w:rPr>
          <w:rStyle w:val="Hyperlink.1"/>
        </w:rPr>
        <w:fldChar w:fldCharType="begin" w:fldLock="0"/>
      </w:r>
      <w:r>
        <w:rPr>
          <w:rStyle w:val="Hyperlink.1"/>
        </w:rPr>
        <w:instrText xml:space="preserve"> HYPERLINK "https://github.com/eternalllight"</w:instrText>
      </w:r>
      <w:r>
        <w:rPr>
          <w:rStyle w:val="Hyperlink.1"/>
        </w:rPr>
        <w:fldChar w:fldCharType="separate" w:fldLock="0"/>
      </w:r>
      <w:r>
        <w:rPr>
          <w:rStyle w:val="Hyperlink.1"/>
          <w:rtl w:val="0"/>
        </w:rPr>
        <w:t>GitHub</w:t>
      </w:r>
      <w:r>
        <w:rPr/>
        <w:fldChar w:fldCharType="end" w:fldLock="0"/>
      </w:r>
      <w:r>
        <w:rPr>
          <w:rStyle w:val="None"/>
          <w:sz w:val="20"/>
          <w:szCs w:val="20"/>
          <w:rtl w:val="0"/>
          <w:lang w:val="en-US"/>
        </w:rPr>
        <w:t xml:space="preserve"> | </w:t>
      </w:r>
      <w:r>
        <w:rPr>
          <w:rStyle w:val="Hyperlink.1"/>
        </w:rPr>
        <w:fldChar w:fldCharType="begin" w:fldLock="0"/>
      </w:r>
      <w:r>
        <w:rPr>
          <w:rStyle w:val="Hyperlink.1"/>
        </w:rPr>
        <w:instrText xml:space="preserve"> HYPERLINK "http://agrunev.com"</w:instrText>
      </w:r>
      <w:r>
        <w:rPr>
          <w:rStyle w:val="Hyperlink.1"/>
        </w:rPr>
        <w:fldChar w:fldCharType="separate" w:fldLock="0"/>
      </w:r>
      <w:r>
        <w:rPr>
          <w:rStyle w:val="Hyperlink.1"/>
          <w:rtl w:val="0"/>
        </w:rPr>
        <w:t>Website</w:t>
      </w:r>
      <w:r>
        <w:rPr/>
        <w:fldChar w:fldCharType="end" w:fldLock="0"/>
      </w:r>
    </w:p>
    <w:p>
      <w:pPr>
        <w:pStyle w:val="Index"/>
        <w:rPr>
          <w:rStyle w:val="None A"/>
          <w:sz w:val="20"/>
          <w:szCs w:val="20"/>
        </w:rPr>
      </w:pPr>
    </w:p>
    <w:p>
      <w:pPr>
        <w:pStyle w:val="Index"/>
        <w:rPr>
          <w:rStyle w:val="None"/>
          <w:b w:val="1"/>
          <w:bCs w:val="1"/>
          <w:sz w:val="44"/>
          <w:szCs w:val="44"/>
        </w:rPr>
      </w:pPr>
      <w:r>
        <w:rPr>
          <w:rStyle w:val="None"/>
          <w:b w:val="1"/>
          <w:bCs w:val="1"/>
          <w:sz w:val="44"/>
          <w:szCs w:val="44"/>
          <w:rtl w:val="0"/>
          <w:lang w:val="en-US"/>
        </w:rPr>
        <w:t>ANDREY GRUNEV</w:t>
      </w:r>
    </w:p>
    <w:p>
      <w:pPr>
        <w:pStyle w:val="Index"/>
        <w:rPr>
          <w:rStyle w:val="None"/>
          <w:b w:val="1"/>
          <w:bCs w:val="1"/>
        </w:rPr>
      </w:pPr>
      <w:r>
        <w:rPr>
          <w:rStyle w:val="None"/>
          <w:b w:val="1"/>
          <w:bCs w:val="1"/>
          <w:rtl w:val="0"/>
          <w:lang w:val="en-US"/>
        </w:rPr>
        <w:t>Senior Software Engineer</w:t>
      </w:r>
    </w:p>
    <w:p>
      <w:pPr>
        <w:pStyle w:val="Index"/>
        <w:ind w:firstLine="567"/>
        <w:rPr>
          <w:rStyle w:val="None A"/>
        </w:rPr>
      </w:pPr>
    </w:p>
    <w:p>
      <w:pPr>
        <w:pStyle w:val="Index"/>
        <w:ind w:firstLine="567"/>
        <w:jc w:val="both"/>
        <w:rPr>
          <w:rStyle w:val="None A"/>
        </w:rPr>
      </w:pPr>
      <w:r>
        <w:rPr>
          <w:rStyle w:val="None A"/>
          <w:rtl w:val="0"/>
          <w:lang w:val="en-US"/>
        </w:rPr>
        <w:t>An experienced software engineer specialising in web development using modern frameworks and tools, such as React, TypeScript, Node.js, and Google Cloud Platform. Adhering to coding standards and design patterns that prioritise both accessibility and user satisfaction. A team player with excellent communication and collaboration skills and a passion for learning new things.</w:t>
      </w:r>
    </w:p>
    <w:p>
      <w:pPr>
        <w:pStyle w:val="Index"/>
        <w:ind w:firstLine="567"/>
        <w:jc w:val="both"/>
        <w:rPr>
          <w:rStyle w:val="None A"/>
        </w:rPr>
      </w:pPr>
    </w:p>
    <w:p>
      <w:pPr>
        <w:pStyle w:val="Index"/>
        <w:ind w:firstLine="567"/>
        <w:jc w:val="both"/>
        <w:rPr>
          <w:rStyle w:val="None"/>
          <w:b w:val="1"/>
          <w:bCs w:val="1"/>
          <w:sz w:val="32"/>
          <w:szCs w:val="32"/>
        </w:rPr>
        <w:sectPr>
          <w:headerReference w:type="default" r:id="rId4"/>
          <w:footerReference w:type="default" r:id="rId5"/>
          <w:pgSz w:w="12240" w:h="15840" w:orient="portrait"/>
          <w:pgMar w:top="903" w:right="567" w:bottom="1129" w:left="1134" w:header="0" w:footer="0"/>
          <w:bidi w:val="0"/>
        </w:sectPr>
      </w:pPr>
      <w:r>
        <w:rPr>
          <w:rStyle w:val="None"/>
          <w:b w:val="1"/>
          <w:bCs w:val="1"/>
          <w:sz w:val="32"/>
          <w:szCs w:val="32"/>
          <w:rtl w:val="0"/>
          <w:lang w:val="en-US"/>
        </w:rPr>
        <w:t>SKILLS &amp; COMPETENCES</w:t>
      </w:r>
      <w:r>
        <w:rPr>
          <w:rStyle w:val="None"/>
          <w:b w:val="1"/>
          <w:bCs w:val="1"/>
          <w:sz w:val="32"/>
          <w:szCs w:val="32"/>
        </w:rPr>
      </w:r>
    </w:p>
    <w:p>
      <w:pPr>
        <w:pStyle w:val="Index"/>
        <w:numPr>
          <w:ilvl w:val="0"/>
          <w:numId w:val="2"/>
        </w:numPr>
        <w:bidi w:val="0"/>
        <w:ind w:right="191"/>
        <w:jc w:val="left"/>
        <w:rPr>
          <w:b w:val="1"/>
          <w:bCs w:val="1"/>
          <w:rtl w:val="0"/>
          <w:lang w:val="en-US"/>
        </w:rPr>
      </w:pPr>
      <w:r>
        <w:rPr>
          <w:rStyle w:val="None A"/>
          <w:b w:val="1"/>
          <w:bCs w:val="1"/>
          <w:rtl w:val="0"/>
          <w:lang w:val="en-US"/>
        </w:rPr>
        <w:t>JavaScript, TypeScript</w:t>
      </w:r>
    </w:p>
    <w:p>
      <w:pPr>
        <w:pStyle w:val="Index"/>
        <w:numPr>
          <w:ilvl w:val="0"/>
          <w:numId w:val="3"/>
        </w:numPr>
        <w:bidi w:val="0"/>
        <w:ind w:right="191"/>
        <w:jc w:val="left"/>
        <w:rPr>
          <w:rtl w:val="0"/>
          <w:lang w:val="en-US"/>
        </w:rPr>
      </w:pPr>
      <w:r>
        <w:rPr>
          <w:rStyle w:val="None"/>
          <w:b w:val="1"/>
          <w:bCs w:val="1"/>
          <w:rtl w:val="0"/>
          <w:lang w:val="en-US"/>
        </w:rPr>
        <w:t>React Ecosystem:</w:t>
      </w:r>
      <w:r>
        <w:rPr>
          <w:rStyle w:val="None A"/>
          <w:rtl w:val="0"/>
          <w:lang w:val="en-US"/>
        </w:rPr>
        <w:t xml:space="preserve"> Remix, Next.js, Redux</w:t>
      </w:r>
    </w:p>
    <w:p>
      <w:pPr>
        <w:pStyle w:val="Index"/>
        <w:numPr>
          <w:ilvl w:val="0"/>
          <w:numId w:val="2"/>
        </w:numPr>
        <w:bidi w:val="0"/>
        <w:ind w:right="191"/>
        <w:jc w:val="left"/>
        <w:rPr>
          <w:b w:val="1"/>
          <w:bCs w:val="1"/>
          <w:rtl w:val="0"/>
          <w:lang w:val="en-US"/>
        </w:rPr>
      </w:pPr>
      <w:r>
        <w:rPr>
          <w:rStyle w:val="None A"/>
          <w:b w:val="1"/>
          <w:bCs w:val="1"/>
          <w:rtl w:val="0"/>
          <w:lang w:val="en-US"/>
        </w:rPr>
        <w:t>HTML5</w:t>
      </w:r>
    </w:p>
    <w:p>
      <w:pPr>
        <w:pStyle w:val="Index"/>
        <w:numPr>
          <w:ilvl w:val="0"/>
          <w:numId w:val="2"/>
        </w:numPr>
        <w:bidi w:val="0"/>
        <w:ind w:right="191"/>
        <w:jc w:val="left"/>
        <w:rPr>
          <w:b w:val="1"/>
          <w:bCs w:val="1"/>
          <w:rtl w:val="0"/>
          <w:lang w:val="en-US"/>
        </w:rPr>
      </w:pPr>
      <w:r>
        <w:rPr>
          <w:rStyle w:val="None A"/>
          <w:b w:val="1"/>
          <w:bCs w:val="1"/>
          <w:rtl w:val="0"/>
          <w:lang w:val="en-US"/>
        </w:rPr>
        <w:t>CSS3, SASS, LESS</w:t>
      </w:r>
    </w:p>
    <w:p>
      <w:pPr>
        <w:pStyle w:val="Index"/>
        <w:numPr>
          <w:ilvl w:val="0"/>
          <w:numId w:val="3"/>
        </w:numPr>
        <w:bidi w:val="0"/>
        <w:ind w:right="191"/>
        <w:jc w:val="left"/>
        <w:rPr>
          <w:rtl w:val="0"/>
          <w:lang w:val="en-US"/>
        </w:rPr>
      </w:pPr>
      <w:r>
        <w:rPr>
          <w:rStyle w:val="None"/>
          <w:b w:val="1"/>
          <w:bCs w:val="1"/>
          <w:rtl w:val="0"/>
          <w:lang w:val="en-US"/>
        </w:rPr>
        <w:t xml:space="preserve">Web APIs: </w:t>
      </w:r>
      <w:r>
        <w:rPr>
          <w:rStyle w:val="None A"/>
          <w:rtl w:val="0"/>
          <w:lang w:val="en-US"/>
        </w:rPr>
        <w:t>Storage APIs, Cookies, WebSockets, Service Workers, WebRTC, File API</w:t>
      </w:r>
    </w:p>
    <w:p>
      <w:pPr>
        <w:pStyle w:val="Index"/>
        <w:numPr>
          <w:ilvl w:val="0"/>
          <w:numId w:val="3"/>
        </w:numPr>
        <w:bidi w:val="0"/>
        <w:ind w:right="191"/>
        <w:jc w:val="left"/>
        <w:rPr>
          <w:rtl w:val="0"/>
          <w:lang w:val="en-US"/>
        </w:rPr>
      </w:pPr>
      <w:r>
        <w:rPr>
          <w:rStyle w:val="None"/>
          <w:b w:val="1"/>
          <w:bCs w:val="1"/>
          <w:rtl w:val="0"/>
          <w:lang w:val="en-US"/>
        </w:rPr>
        <w:t>Angular and Angular JS</w:t>
      </w:r>
    </w:p>
    <w:p>
      <w:pPr>
        <w:pStyle w:val="Index"/>
        <w:numPr>
          <w:ilvl w:val="0"/>
          <w:numId w:val="3"/>
        </w:numPr>
        <w:bidi w:val="0"/>
        <w:ind w:right="191"/>
        <w:jc w:val="left"/>
        <w:rPr>
          <w:rtl w:val="0"/>
          <w:lang w:val="en-US"/>
        </w:rPr>
      </w:pPr>
      <w:r>
        <w:rPr>
          <w:rStyle w:val="None"/>
          <w:b w:val="1"/>
          <w:bCs w:val="1"/>
          <w:rtl w:val="0"/>
          <w:lang w:val="en-US"/>
        </w:rPr>
        <w:t>Cordova and Ionic Frameworks</w:t>
      </w:r>
    </w:p>
    <w:p>
      <w:pPr>
        <w:pStyle w:val="Index"/>
        <w:numPr>
          <w:ilvl w:val="0"/>
          <w:numId w:val="2"/>
        </w:numPr>
        <w:bidi w:val="0"/>
        <w:ind w:right="191"/>
        <w:jc w:val="left"/>
        <w:rPr>
          <w:b w:val="1"/>
          <w:bCs w:val="1"/>
          <w:rtl w:val="0"/>
          <w:lang w:val="en-US"/>
        </w:rPr>
      </w:pPr>
      <w:r>
        <w:rPr>
          <w:rStyle w:val="None A"/>
          <w:b w:val="1"/>
          <w:bCs w:val="1"/>
          <w:rtl w:val="0"/>
          <w:lang w:val="en-US"/>
        </w:rPr>
        <w:t>React Native</w:t>
      </w:r>
    </w:p>
    <w:p>
      <w:pPr>
        <w:pStyle w:val="Index"/>
        <w:numPr>
          <w:ilvl w:val="0"/>
          <w:numId w:val="2"/>
        </w:numPr>
        <w:bidi w:val="0"/>
        <w:ind w:right="191"/>
        <w:jc w:val="left"/>
        <w:rPr>
          <w:b w:val="1"/>
          <w:bCs w:val="1"/>
          <w:rtl w:val="0"/>
          <w:lang w:val="en-US"/>
        </w:rPr>
      </w:pPr>
      <w:r>
        <w:rPr>
          <w:rStyle w:val="None A"/>
          <w:b w:val="1"/>
          <w:bCs w:val="1"/>
          <w:rtl w:val="0"/>
          <w:lang w:val="en-US"/>
        </w:rPr>
        <w:t>Electron</w:t>
      </w:r>
    </w:p>
    <w:p>
      <w:pPr>
        <w:pStyle w:val="Index"/>
        <w:numPr>
          <w:ilvl w:val="0"/>
          <w:numId w:val="2"/>
        </w:numPr>
        <w:bidi w:val="0"/>
        <w:ind w:right="191"/>
        <w:jc w:val="left"/>
        <w:rPr>
          <w:b w:val="1"/>
          <w:bCs w:val="1"/>
          <w:rtl w:val="0"/>
          <w:lang w:val="en-US"/>
        </w:rPr>
      </w:pPr>
      <w:r>
        <w:rPr>
          <w:rStyle w:val="None A"/>
          <w:b w:val="1"/>
          <w:bCs w:val="1"/>
          <w:rtl w:val="0"/>
          <w:lang w:val="en-US"/>
        </w:rPr>
        <w:t>Node JS</w:t>
      </w:r>
    </w:p>
    <w:p>
      <w:pPr>
        <w:pStyle w:val="Index"/>
        <w:numPr>
          <w:ilvl w:val="0"/>
          <w:numId w:val="2"/>
        </w:numPr>
        <w:bidi w:val="0"/>
        <w:ind w:right="191"/>
        <w:jc w:val="left"/>
        <w:rPr>
          <w:b w:val="1"/>
          <w:bCs w:val="1"/>
          <w:rtl w:val="0"/>
          <w:lang w:val="en-US"/>
        </w:rPr>
      </w:pPr>
      <w:r>
        <w:rPr>
          <w:rStyle w:val="None A"/>
          <w:b w:val="1"/>
          <w:bCs w:val="1"/>
          <w:rtl w:val="0"/>
          <w:lang w:val="en-US"/>
        </w:rPr>
        <w:t xml:space="preserve">Web Bundlers: </w:t>
      </w:r>
      <w:r>
        <w:rPr>
          <w:rStyle w:val="None"/>
          <w:b w:val="0"/>
          <w:bCs w:val="0"/>
          <w:rtl w:val="0"/>
          <w:lang w:val="en-US"/>
        </w:rPr>
        <w:t>Gulp, Webpack</w:t>
      </w:r>
    </w:p>
    <w:p>
      <w:pPr>
        <w:pStyle w:val="Index"/>
        <w:numPr>
          <w:ilvl w:val="0"/>
          <w:numId w:val="2"/>
        </w:numPr>
        <w:bidi w:val="0"/>
        <w:ind w:right="191"/>
        <w:jc w:val="left"/>
        <w:rPr>
          <w:b w:val="1"/>
          <w:bCs w:val="1"/>
          <w:rtl w:val="0"/>
          <w:lang w:val="en-US"/>
        </w:rPr>
      </w:pPr>
      <w:r>
        <w:rPr>
          <w:rStyle w:val="None A"/>
          <w:b w:val="1"/>
          <w:bCs w:val="1"/>
          <w:rtl w:val="0"/>
          <w:lang w:val="en-US"/>
        </w:rPr>
        <w:t xml:space="preserve">Testing: </w:t>
      </w:r>
      <w:r>
        <w:rPr>
          <w:rStyle w:val="None"/>
          <w:b w:val="0"/>
          <w:bCs w:val="0"/>
          <w:rtl w:val="0"/>
          <w:lang w:val="en-US"/>
        </w:rPr>
        <w:t>Jest, React Testing Library</w:t>
      </w:r>
    </w:p>
    <w:p>
      <w:pPr>
        <w:pStyle w:val="Index"/>
        <w:numPr>
          <w:ilvl w:val="0"/>
          <w:numId w:val="2"/>
        </w:numPr>
        <w:bidi w:val="0"/>
        <w:ind w:right="191"/>
        <w:jc w:val="left"/>
        <w:rPr>
          <w:b w:val="1"/>
          <w:bCs w:val="1"/>
          <w:rtl w:val="0"/>
          <w:lang w:val="en-US"/>
        </w:rPr>
      </w:pPr>
      <w:r>
        <w:rPr>
          <w:rStyle w:val="None A"/>
          <w:b w:val="1"/>
          <w:bCs w:val="1"/>
          <w:rtl w:val="0"/>
          <w:lang w:val="en-US"/>
        </w:rPr>
        <w:t>Databases:</w:t>
      </w:r>
      <w:r>
        <w:rPr>
          <w:rStyle w:val="None"/>
          <w:b w:val="0"/>
          <w:bCs w:val="0"/>
          <w:rtl w:val="0"/>
          <w:lang w:val="en-US"/>
        </w:rPr>
        <w:t xml:space="preserve"> MySQL, MongoDB</w:t>
      </w:r>
    </w:p>
    <w:p>
      <w:pPr>
        <w:pStyle w:val="Index"/>
        <w:numPr>
          <w:ilvl w:val="0"/>
          <w:numId w:val="2"/>
        </w:numPr>
        <w:bidi w:val="0"/>
        <w:ind w:right="191"/>
        <w:jc w:val="left"/>
        <w:rPr>
          <w:b w:val="1"/>
          <w:bCs w:val="1"/>
          <w:rtl w:val="0"/>
          <w:lang w:val="en-US"/>
        </w:rPr>
      </w:pPr>
      <w:r>
        <w:rPr>
          <w:rStyle w:val="None A"/>
          <w:b w:val="1"/>
          <w:bCs w:val="1"/>
          <w:rtl w:val="0"/>
          <w:lang w:val="en-US"/>
        </w:rPr>
        <w:t>Version Control Systems:</w:t>
      </w:r>
      <w:r>
        <w:rPr>
          <w:rStyle w:val="None"/>
          <w:b w:val="0"/>
          <w:bCs w:val="0"/>
          <w:rtl w:val="0"/>
          <w:lang w:val="en-US"/>
        </w:rPr>
        <w:t xml:space="preserve"> Git</w:t>
      </w:r>
    </w:p>
    <w:p>
      <w:pPr>
        <w:pStyle w:val="Index"/>
        <w:numPr>
          <w:ilvl w:val="0"/>
          <w:numId w:val="2"/>
        </w:numPr>
        <w:bidi w:val="0"/>
        <w:ind w:right="191"/>
        <w:jc w:val="left"/>
        <w:rPr>
          <w:b w:val="1"/>
          <w:bCs w:val="1"/>
          <w:rtl w:val="0"/>
          <w:lang w:val="en-US"/>
        </w:rPr>
      </w:pPr>
      <w:r>
        <w:rPr>
          <w:rStyle w:val="None A"/>
          <w:b w:val="1"/>
          <w:bCs w:val="1"/>
          <w:rtl w:val="0"/>
          <w:lang w:val="en-US"/>
        </w:rPr>
        <w:t>Google Cloud Platform, Terraform</w:t>
      </w:r>
    </w:p>
    <w:p>
      <w:pPr>
        <w:pStyle w:val="Index"/>
        <w:numPr>
          <w:ilvl w:val="0"/>
          <w:numId w:val="2"/>
        </w:numPr>
        <w:bidi w:val="0"/>
        <w:ind w:right="191"/>
        <w:jc w:val="left"/>
        <w:rPr>
          <w:b w:val="1"/>
          <w:bCs w:val="1"/>
          <w:rtl w:val="0"/>
          <w:lang w:val="en-US"/>
        </w:rPr>
      </w:pPr>
      <w:r>
        <w:rPr>
          <w:rStyle w:val="None A"/>
          <w:b w:val="1"/>
          <w:bCs w:val="1"/>
          <w:rtl w:val="0"/>
          <w:lang w:val="en-US"/>
        </w:rPr>
        <w:t>PHP, Drupal</w:t>
      </w:r>
    </w:p>
    <w:p>
      <w:pPr>
        <w:pStyle w:val="Index"/>
        <w:numPr>
          <w:ilvl w:val="0"/>
          <w:numId w:val="2"/>
        </w:numPr>
        <w:bidi w:val="0"/>
        <w:ind w:right="191"/>
        <w:jc w:val="left"/>
        <w:rPr>
          <w:b w:val="1"/>
          <w:bCs w:val="1"/>
          <w:rtl w:val="0"/>
          <w:lang w:val="en-US"/>
        </w:rPr>
      </w:pPr>
      <w:r>
        <w:rPr>
          <w:rStyle w:val="None A"/>
          <w:b w:val="1"/>
          <w:bCs w:val="1"/>
          <w:rtl w:val="0"/>
          <w:lang w:val="en-US"/>
        </w:rPr>
        <w:t xml:space="preserve">Bash, Docker, CI/CD </w:t>
      </w:r>
    </w:p>
    <w:p>
      <w:pPr>
        <w:pStyle w:val="Index"/>
        <w:numPr>
          <w:ilvl w:val="0"/>
          <w:numId w:val="2"/>
        </w:numPr>
        <w:bidi w:val="0"/>
        <w:ind w:right="191"/>
        <w:jc w:val="left"/>
        <w:rPr>
          <w:b w:val="1"/>
          <w:bCs w:val="1"/>
          <w:rtl w:val="0"/>
          <w:lang w:val="en-US"/>
        </w:rPr>
      </w:pPr>
      <w:r>
        <w:rPr>
          <w:rStyle w:val="None A"/>
          <w:b w:val="1"/>
          <w:bCs w:val="1"/>
          <w:rtl w:val="0"/>
          <w:lang w:val="en-US"/>
        </w:rPr>
        <w:t>Photoshop and Adobe Suite</w:t>
      </w:r>
    </w:p>
    <w:p>
      <w:pPr>
        <w:pStyle w:val="Index"/>
        <w:numPr>
          <w:ilvl w:val="0"/>
          <w:numId w:val="2"/>
        </w:numPr>
        <w:bidi w:val="0"/>
        <w:ind w:right="191"/>
        <w:jc w:val="left"/>
        <w:rPr>
          <w:rtl w:val="0"/>
          <w:lang w:val="en-US"/>
        </w:rPr>
        <w:sectPr>
          <w:type w:val="continuous"/>
          <w:pgSz w:w="12240" w:h="15840" w:orient="portrait"/>
          <w:pgMar w:top="903" w:right="567" w:bottom="1129" w:left="1134" w:header="0" w:footer="0"/>
          <w:cols w:space="527" w:num="2" w:equalWidth="1"/>
          <w:bidi w:val="0"/>
        </w:sectPr>
      </w:pPr>
      <w:r>
        <w:rPr>
          <w:rStyle w:val="None"/>
          <w:b w:val="1"/>
          <w:bCs w:val="1"/>
          <w:rtl w:val="0"/>
          <w:lang w:val="en-US"/>
        </w:rPr>
        <w:t xml:space="preserve">Languages: </w:t>
      </w:r>
      <w:r>
        <w:rPr>
          <w:rStyle w:val="None"/>
          <w:rtl w:val="0"/>
          <w:lang w:val="en-US"/>
        </w:rPr>
        <w:t>English C1, Russian, Ukrainian</w:t>
      </w:r>
      <w:r>
        <w:rPr>
          <w:rStyle w:val="None"/>
        </w:rPr>
      </w:r>
    </w:p>
    <w:p>
      <w:pPr>
        <w:pStyle w:val="Index"/>
        <w:ind w:firstLine="567"/>
        <w:jc w:val="both"/>
        <w:rPr>
          <w:rStyle w:val="None A"/>
        </w:rPr>
      </w:pPr>
    </w:p>
    <w:p>
      <w:pPr>
        <w:pStyle w:val="Index"/>
        <w:ind w:firstLine="567"/>
        <w:jc w:val="both"/>
        <w:rPr>
          <w:rStyle w:val="None A"/>
        </w:rPr>
      </w:pPr>
      <w:r>
        <w:rPr>
          <w:rStyle w:val="None"/>
          <w:b w:val="1"/>
          <w:bCs w:val="1"/>
          <w:sz w:val="32"/>
          <w:szCs w:val="32"/>
          <w:rtl w:val="0"/>
          <w:lang w:val="en-US"/>
        </w:rPr>
        <w:t>WORK EXPERIENCE</w:t>
      </w:r>
    </w:p>
    <w:p>
      <w:pPr>
        <w:pStyle w:val="Index"/>
        <w:ind w:firstLine="567"/>
        <w:jc w:val="both"/>
        <w:rPr>
          <w:rStyle w:val="None"/>
          <w:b w:val="1"/>
          <w:bCs w:val="1"/>
        </w:rPr>
      </w:pPr>
      <w:r>
        <w:rPr>
          <w:rStyle w:val="None"/>
          <w:b w:val="1"/>
          <w:bCs w:val="1"/>
          <w:rtl w:val="0"/>
          <w:lang w:val="en-US"/>
        </w:rPr>
        <w:t>Toggl</w:t>
      </w:r>
    </w:p>
    <w:p>
      <w:pPr>
        <w:pStyle w:val="Index"/>
        <w:ind w:firstLine="567"/>
        <w:jc w:val="both"/>
        <w:rPr>
          <w:rStyle w:val="None A"/>
        </w:rPr>
      </w:pPr>
      <w:r>
        <w:rPr>
          <w:rStyle w:val="None"/>
          <w:i w:val="1"/>
          <w:iCs w:val="1"/>
          <w:rtl w:val="0"/>
          <w:lang w:val="en-US"/>
        </w:rPr>
        <w:t xml:space="preserve">Senior Front-End Engineer | </w:t>
      </w:r>
      <w:bookmarkStart w:name="OLE_LINK29" w:id="0"/>
      <w:r>
        <w:rPr>
          <w:rStyle w:val="None"/>
          <w:i w:val="1"/>
          <w:iCs w:val="1"/>
          <w:rtl w:val="0"/>
          <w:lang w:val="en-US"/>
        </w:rPr>
        <w:t>A</w:t>
      </w:r>
      <w:bookmarkEnd w:id="0"/>
      <w:bookmarkStart w:name="OLE_LINK30" w:id="1"/>
      <w:r>
        <w:rPr>
          <w:rStyle w:val="None"/>
          <w:i w:val="1"/>
          <w:iCs w:val="1"/>
          <w:rtl w:val="0"/>
          <w:lang w:val="en-US"/>
        </w:rPr>
        <w:t>pr 2021</w:t>
      </w:r>
      <w:bookmarkEnd w:id="1"/>
      <w:r>
        <w:rPr>
          <w:rStyle w:val="None"/>
          <w:i w:val="1"/>
          <w:iCs w:val="1"/>
          <w:rtl w:val="0"/>
          <w:lang w:val="en-US"/>
        </w:rPr>
        <w:t xml:space="preserve"> – </w:t>
      </w:r>
      <w:r>
        <w:rPr>
          <w:rStyle w:val="None"/>
          <w:i w:val="1"/>
          <w:iCs w:val="1"/>
          <w:rtl w:val="0"/>
          <w:lang w:val="en-US"/>
        </w:rPr>
        <w:t>Present</w:t>
      </w:r>
    </w:p>
    <w:p>
      <w:pPr>
        <w:pStyle w:val="Index"/>
        <w:numPr>
          <w:ilvl w:val="0"/>
          <w:numId w:val="4"/>
        </w:numPr>
        <w:bidi w:val="0"/>
        <w:ind w:right="191"/>
        <w:jc w:val="both"/>
        <w:rPr>
          <w:rtl w:val="0"/>
          <w:lang w:val="en-US"/>
        </w:rPr>
      </w:pPr>
      <w:r>
        <w:rPr>
          <w:rStyle w:val="None A"/>
          <w:rtl w:val="0"/>
          <w:lang w:val="en-US"/>
        </w:rPr>
        <w:t>Led the front-end development of company-wide projects using React, TypeScript and Remix</w:t>
      </w:r>
    </w:p>
    <w:p>
      <w:pPr>
        <w:pStyle w:val="Index"/>
        <w:numPr>
          <w:ilvl w:val="0"/>
          <w:numId w:val="4"/>
        </w:numPr>
        <w:bidi w:val="0"/>
        <w:ind w:right="191"/>
        <w:jc w:val="both"/>
        <w:rPr>
          <w:rtl w:val="0"/>
          <w:lang w:val="en-US"/>
        </w:rPr>
      </w:pPr>
      <w:r>
        <w:rPr>
          <w:rStyle w:val="None A"/>
          <w:rtl w:val="0"/>
          <w:lang w:val="en-US"/>
        </w:rPr>
        <w:t>Closely collaborated with colleagues and stakeholders from another departments, such as design, product, and marketing</w:t>
      </w:r>
    </w:p>
    <w:p>
      <w:pPr>
        <w:pStyle w:val="Index"/>
        <w:numPr>
          <w:ilvl w:val="0"/>
          <w:numId w:val="4"/>
        </w:numPr>
        <w:bidi w:val="0"/>
        <w:ind w:right="191"/>
        <w:jc w:val="both"/>
        <w:rPr>
          <w:rtl w:val="0"/>
          <w:lang w:val="en-US"/>
        </w:rPr>
      </w:pPr>
      <w:r>
        <w:rPr>
          <w:rStyle w:val="None A"/>
          <w:rtl w:val="0"/>
          <w:lang w:val="en-US"/>
        </w:rPr>
        <w:t xml:space="preserve">Performed ongoing product maintenance, improving both user and developer experiences </w:t>
      </w:r>
    </w:p>
    <w:p>
      <w:pPr>
        <w:pStyle w:val="Index"/>
        <w:ind w:firstLine="567"/>
        <w:jc w:val="both"/>
        <w:rPr>
          <w:rStyle w:val="None"/>
          <w:b w:val="1"/>
          <w:bCs w:val="1"/>
        </w:rPr>
      </w:pPr>
      <w:r>
        <w:rPr>
          <w:rStyle w:val="None"/>
          <w:b w:val="1"/>
          <w:bCs w:val="1"/>
          <w:rtl w:val="0"/>
          <w:lang w:val="en-US"/>
        </w:rPr>
        <w:t xml:space="preserve">Zoral Labs </w:t>
      </w:r>
    </w:p>
    <w:p>
      <w:pPr>
        <w:pStyle w:val="Index"/>
        <w:ind w:firstLine="567"/>
        <w:jc w:val="both"/>
        <w:rPr>
          <w:rStyle w:val="None A"/>
        </w:rPr>
      </w:pPr>
      <w:bookmarkStart w:name="OLE_LINK25" w:id="2"/>
      <w:r>
        <w:rPr>
          <w:rStyle w:val="None"/>
          <w:i w:val="1"/>
          <w:iCs w:val="1"/>
          <w:rtl w:val="0"/>
          <w:lang w:val="en-US"/>
        </w:rPr>
        <w:t>S</w:t>
      </w:r>
      <w:bookmarkEnd w:id="2"/>
      <w:bookmarkStart w:name="OLE_LINK26" w:id="3"/>
      <w:r>
        <w:rPr>
          <w:rStyle w:val="None"/>
          <w:i w:val="1"/>
          <w:iCs w:val="1"/>
          <w:rtl w:val="0"/>
          <w:lang w:val="en-US"/>
        </w:rPr>
        <w:t>e</w:t>
      </w:r>
      <w:bookmarkEnd w:id="3"/>
      <w:bookmarkStart w:name="OLE_LINK27" w:id="4"/>
      <w:r>
        <w:rPr>
          <w:rStyle w:val="None"/>
          <w:i w:val="1"/>
          <w:iCs w:val="1"/>
          <w:rtl w:val="0"/>
          <w:lang w:val="en-US"/>
        </w:rPr>
        <w:t>n</w:t>
      </w:r>
      <w:bookmarkEnd w:id="4"/>
      <w:bookmarkStart w:name="OLE_LINK28" w:id="5"/>
      <w:r>
        <w:rPr>
          <w:rStyle w:val="None"/>
          <w:i w:val="1"/>
          <w:iCs w:val="1"/>
          <w:rtl w:val="0"/>
          <w:lang w:val="en-US"/>
        </w:rPr>
        <w:t xml:space="preserve">ior Front-End Engineer | Dec 2019 </w:t>
      </w:r>
      <w:r>
        <w:rPr>
          <w:rStyle w:val="None"/>
          <w:i w:val="1"/>
          <w:iCs w:val="1"/>
          <w:rtl w:val="0"/>
          <w:lang w:val="en-US"/>
        </w:rPr>
        <w:t xml:space="preserve">– </w:t>
      </w:r>
      <w:r>
        <w:rPr>
          <w:rStyle w:val="None"/>
          <w:i w:val="1"/>
          <w:iCs w:val="1"/>
          <w:rtl w:val="0"/>
          <w:lang w:val="en-US"/>
        </w:rPr>
        <w:t>Apr 2</w:t>
      </w:r>
      <w:bookmarkEnd w:id="5"/>
      <w:r>
        <w:rPr>
          <w:rStyle w:val="None"/>
          <w:i w:val="1"/>
          <w:iCs w:val="1"/>
          <w:rtl w:val="0"/>
          <w:lang w:val="en-US"/>
        </w:rPr>
        <w:t>021</w:t>
      </w:r>
    </w:p>
    <w:p>
      <w:pPr>
        <w:pStyle w:val="Index"/>
        <w:numPr>
          <w:ilvl w:val="0"/>
          <w:numId w:val="4"/>
        </w:numPr>
        <w:bidi w:val="0"/>
        <w:ind w:right="191"/>
        <w:jc w:val="both"/>
        <w:rPr>
          <w:rtl w:val="0"/>
          <w:lang w:val="en-US"/>
        </w:rPr>
      </w:pPr>
      <w:r>
        <w:rPr>
          <w:rStyle w:val="None A"/>
          <w:rtl w:val="0"/>
          <w:lang w:val="en-US"/>
        </w:rPr>
        <w:t xml:space="preserve">Developed web and mobile applications using React and Redux from scratch </w:t>
      </w:r>
    </w:p>
    <w:p>
      <w:pPr>
        <w:pStyle w:val="Index"/>
        <w:numPr>
          <w:ilvl w:val="0"/>
          <w:numId w:val="4"/>
        </w:numPr>
        <w:bidi w:val="0"/>
        <w:ind w:right="191"/>
        <w:jc w:val="both"/>
        <w:rPr>
          <w:rtl w:val="0"/>
          <w:lang w:val="en-US"/>
        </w:rPr>
      </w:pPr>
      <w:r>
        <w:rPr>
          <w:rStyle w:val="None A"/>
          <w:rtl w:val="0"/>
          <w:lang w:val="en-US"/>
        </w:rPr>
        <w:t>Provided mentorship and guidance on front-end subjects to junior colleagues</w:t>
      </w:r>
    </w:p>
    <w:p>
      <w:pPr>
        <w:pStyle w:val="Index"/>
        <w:numPr>
          <w:ilvl w:val="0"/>
          <w:numId w:val="4"/>
        </w:numPr>
        <w:bidi w:val="0"/>
        <w:ind w:right="191"/>
        <w:jc w:val="both"/>
        <w:rPr>
          <w:rtl w:val="0"/>
          <w:lang w:val="en-US"/>
        </w:rPr>
      </w:pPr>
      <w:r>
        <w:rPr>
          <w:rStyle w:val="None A"/>
          <w:rtl w:val="0"/>
          <w:lang w:val="en-US"/>
        </w:rPr>
        <w:t>Actively participated in the evaluation and hiring of potential candidates for front-end positions</w:t>
      </w:r>
    </w:p>
    <w:p>
      <w:pPr>
        <w:pStyle w:val="Index"/>
        <w:ind w:firstLine="567"/>
        <w:jc w:val="both"/>
        <w:rPr>
          <w:rStyle w:val="None"/>
          <w:b w:val="1"/>
          <w:bCs w:val="1"/>
        </w:rPr>
      </w:pPr>
      <w:bookmarkStart w:name="OLE_LINK21" w:id="6"/>
      <w:r>
        <w:rPr>
          <w:rStyle w:val="None"/>
          <w:b w:val="1"/>
          <w:bCs w:val="1"/>
          <w:rtl w:val="0"/>
          <w:lang w:val="en-US"/>
        </w:rPr>
        <w:t>T</w:t>
      </w:r>
      <w:bookmarkEnd w:id="6"/>
      <w:bookmarkStart w:name="OLE_LINK22" w:id="7"/>
      <w:r>
        <w:rPr>
          <w:rStyle w:val="None"/>
          <w:b w:val="1"/>
          <w:bCs w:val="1"/>
          <w:rtl w:val="0"/>
          <w:lang w:val="en-US"/>
        </w:rPr>
        <w:t>hird Lane Technologie</w:t>
      </w:r>
      <w:bookmarkEnd w:id="7"/>
      <w:r>
        <w:rPr>
          <w:rStyle w:val="None"/>
          <w:b w:val="1"/>
          <w:bCs w:val="1"/>
          <w:rtl w:val="0"/>
          <w:lang w:val="en-US"/>
        </w:rPr>
        <w:t xml:space="preserve">s, LLC </w:t>
      </w:r>
    </w:p>
    <w:p>
      <w:pPr>
        <w:pStyle w:val="Index"/>
        <w:ind w:firstLine="567"/>
        <w:jc w:val="both"/>
        <w:rPr>
          <w:rStyle w:val="None A"/>
        </w:rPr>
      </w:pPr>
      <w:bookmarkStart w:name="OLE_LINK19" w:id="8"/>
      <w:r>
        <w:rPr>
          <w:rStyle w:val="None"/>
          <w:i w:val="1"/>
          <w:iCs w:val="1"/>
          <w:rtl w:val="0"/>
          <w:lang w:val="en-US"/>
        </w:rPr>
        <w:t>S</w:t>
      </w:r>
      <w:bookmarkEnd w:id="8"/>
      <w:bookmarkStart w:name="OLE_LINK20" w:id="9"/>
      <w:r>
        <w:rPr>
          <w:rStyle w:val="None"/>
          <w:i w:val="1"/>
          <w:iCs w:val="1"/>
          <w:rtl w:val="0"/>
          <w:lang w:val="en-US"/>
        </w:rPr>
        <w:t>oftware Enginee</w:t>
      </w:r>
      <w:bookmarkEnd w:id="9"/>
      <w:r>
        <w:rPr>
          <w:rStyle w:val="None"/>
          <w:i w:val="1"/>
          <w:iCs w:val="1"/>
          <w:rtl w:val="0"/>
          <w:lang w:val="en-US"/>
        </w:rPr>
        <w:t xml:space="preserve">r | Feb 2015 </w:t>
      </w:r>
      <w:r>
        <w:rPr>
          <w:rStyle w:val="None"/>
          <w:i w:val="1"/>
          <w:iCs w:val="1"/>
          <w:rtl w:val="0"/>
          <w:lang w:val="en-US"/>
        </w:rPr>
        <w:t xml:space="preserve">– </w:t>
      </w:r>
      <w:r>
        <w:rPr>
          <w:rStyle w:val="None"/>
          <w:i w:val="1"/>
          <w:iCs w:val="1"/>
          <w:rtl w:val="0"/>
          <w:lang w:val="en-US"/>
        </w:rPr>
        <w:t xml:space="preserve">Dec 2019 </w:t>
      </w:r>
    </w:p>
    <w:p>
      <w:pPr>
        <w:pStyle w:val="Index"/>
        <w:numPr>
          <w:ilvl w:val="0"/>
          <w:numId w:val="4"/>
        </w:numPr>
        <w:bidi w:val="0"/>
        <w:ind w:right="191"/>
        <w:jc w:val="both"/>
        <w:rPr>
          <w:rtl w:val="0"/>
          <w:lang w:val="en-US"/>
        </w:rPr>
      </w:pPr>
      <w:r>
        <w:rPr>
          <w:rStyle w:val="None A"/>
          <w:rtl w:val="0"/>
          <w:lang w:val="en-US"/>
        </w:rPr>
        <w:t>Led the multi-platform development of the company</w:t>
      </w:r>
      <w:r>
        <w:rPr>
          <w:rStyle w:val="None A"/>
          <w:rtl w:val="0"/>
          <w:lang w:val="en-US"/>
        </w:rPr>
        <w:t>’</w:t>
      </w:r>
      <w:r>
        <w:rPr>
          <w:rStyle w:val="None A"/>
          <w:rtl w:val="0"/>
          <w:lang w:val="en-US"/>
        </w:rPr>
        <w:t>s flagship product, Thirdlane Connect</w:t>
      </w:r>
    </w:p>
    <w:p>
      <w:pPr>
        <w:pStyle w:val="Index"/>
        <w:numPr>
          <w:ilvl w:val="0"/>
          <w:numId w:val="4"/>
        </w:numPr>
        <w:bidi w:val="0"/>
        <w:ind w:right="191"/>
        <w:jc w:val="both"/>
        <w:rPr>
          <w:rtl w:val="0"/>
          <w:lang w:val="en-US"/>
        </w:rPr>
      </w:pPr>
      <w:r>
        <w:rPr>
          <w:rStyle w:val="None A"/>
          <w:rtl w:val="0"/>
          <w:lang w:val="en-US"/>
        </w:rPr>
        <w:t xml:space="preserve"> Created and maintained a complex build system that included the white-label functionality for customers</w:t>
      </w:r>
    </w:p>
    <w:p>
      <w:pPr>
        <w:pStyle w:val="Index"/>
        <w:numPr>
          <w:ilvl w:val="0"/>
          <w:numId w:val="4"/>
        </w:numPr>
        <w:bidi w:val="0"/>
        <w:ind w:right="191"/>
        <w:jc w:val="both"/>
        <w:rPr>
          <w:rtl w:val="0"/>
          <w:lang w:val="en-US"/>
        </w:rPr>
      </w:pPr>
      <w:r>
        <w:rPr>
          <w:rStyle w:val="None A"/>
          <w:rtl w:val="0"/>
          <w:lang w:val="en-US"/>
        </w:rPr>
        <w:t>Developed an online store functionality integrated with the internal license management system</w:t>
      </w:r>
    </w:p>
    <w:p>
      <w:pPr>
        <w:pStyle w:val="Index"/>
        <w:numPr>
          <w:ilvl w:val="0"/>
          <w:numId w:val="4"/>
        </w:numPr>
        <w:bidi w:val="0"/>
        <w:ind w:right="191"/>
        <w:jc w:val="both"/>
        <w:rPr>
          <w:rtl w:val="0"/>
          <w:lang w:val="en-US"/>
        </w:rPr>
      </w:pPr>
      <w:r>
        <w:rPr>
          <w:rStyle w:val="None A"/>
          <w:rtl w:val="0"/>
          <w:lang w:val="en-US"/>
        </w:rPr>
        <w:t>Onboarded and supported customers to use the white-label version of Thirdlane Connect</w:t>
      </w:r>
    </w:p>
    <w:p>
      <w:pPr>
        <w:pStyle w:val="Index"/>
        <w:numPr>
          <w:ilvl w:val="0"/>
          <w:numId w:val="4"/>
        </w:numPr>
        <w:bidi w:val="0"/>
        <w:ind w:right="191"/>
        <w:jc w:val="both"/>
        <w:rPr>
          <w:rtl w:val="0"/>
          <w:lang w:val="en-US"/>
        </w:rPr>
      </w:pPr>
      <w:r>
        <w:rPr>
          <w:rStyle w:val="None A"/>
          <w:rtl w:val="0"/>
          <w:lang w:val="en-US"/>
        </w:rPr>
        <w:t>Wrote and maintained the end-user documentation and tutorials</w:t>
      </w:r>
    </w:p>
    <w:p>
      <w:pPr>
        <w:pStyle w:val="Index"/>
        <w:ind w:firstLine="567"/>
        <w:jc w:val="both"/>
        <w:rPr>
          <w:rStyle w:val="None A"/>
        </w:rPr>
      </w:pPr>
    </w:p>
    <w:p>
      <w:pPr>
        <w:pStyle w:val="Index"/>
        <w:ind w:firstLine="567"/>
        <w:jc w:val="both"/>
        <w:rPr>
          <w:rStyle w:val="None"/>
          <w:b w:val="1"/>
          <w:bCs w:val="1"/>
          <w:sz w:val="32"/>
          <w:szCs w:val="32"/>
        </w:rPr>
      </w:pPr>
      <w:r>
        <w:rPr>
          <w:rStyle w:val="None"/>
          <w:b w:val="1"/>
          <w:bCs w:val="1"/>
          <w:sz w:val="32"/>
          <w:szCs w:val="32"/>
          <w:rtl w:val="0"/>
          <w:lang w:val="en-US"/>
        </w:rPr>
        <w:t>PROJECTS</w:t>
      </w:r>
    </w:p>
    <w:p>
      <w:pPr>
        <w:pStyle w:val="Index"/>
        <w:numPr>
          <w:ilvl w:val="0"/>
          <w:numId w:val="4"/>
        </w:numPr>
        <w:bidi w:val="0"/>
        <w:ind w:right="191"/>
        <w:jc w:val="both"/>
        <w:rPr>
          <w:rtl w:val="0"/>
          <w:lang w:val="en-US"/>
        </w:rPr>
      </w:pPr>
      <w:r>
        <w:rPr>
          <w:rStyle w:val="None"/>
          <w:b w:val="1"/>
          <w:bCs w:val="1"/>
          <w:rtl w:val="0"/>
          <w:lang w:val="en-US"/>
        </w:rPr>
        <w:t xml:space="preserve">Shared (Multi-App) Authentication </w:t>
      </w:r>
      <w:r>
        <w:rPr>
          <w:rStyle w:val="None"/>
          <w:sz w:val="20"/>
          <w:szCs w:val="20"/>
          <w:rtl w:val="0"/>
          <w:lang w:val="en-US"/>
        </w:rPr>
        <w:t xml:space="preserve">(Nov 2022 </w:t>
      </w:r>
      <w:r>
        <w:rPr>
          <w:rStyle w:val="None"/>
          <w:sz w:val="20"/>
          <w:szCs w:val="20"/>
          <w:rtl w:val="0"/>
          <w:lang w:val="en-US"/>
        </w:rPr>
        <w:t xml:space="preserve">– </w:t>
      </w:r>
      <w:r>
        <w:rPr>
          <w:rStyle w:val="None"/>
          <w:sz w:val="20"/>
          <w:szCs w:val="20"/>
          <w:rtl w:val="0"/>
          <w:lang w:val="en-US"/>
        </w:rPr>
        <w:t>Aug 2023)</w:t>
      </w:r>
    </w:p>
    <w:p>
      <w:pPr>
        <w:pStyle w:val="Index"/>
        <w:ind w:firstLine="567"/>
        <w:jc w:val="both"/>
        <w:rPr>
          <w:rStyle w:val="None A"/>
        </w:rPr>
      </w:pPr>
      <w:r>
        <w:rPr>
          <w:rStyle w:val="None A"/>
          <w:rtl w:val="0"/>
          <w:lang w:val="en-US"/>
        </w:rPr>
        <w:t xml:space="preserve">Led the front-end development of a shared authentication system that enabled users to access multiple software products with the same login. Collaborated with other teams and departments to ensure a seamless authentication experience. Increased the number of multi-product users with multiple paid subscriptions by 35%.  </w:t>
      </w:r>
    </w:p>
    <w:p>
      <w:pPr>
        <w:pStyle w:val="Index"/>
        <w:numPr>
          <w:ilvl w:val="0"/>
          <w:numId w:val="5"/>
        </w:numPr>
        <w:bidi w:val="0"/>
        <w:ind w:right="191"/>
        <w:jc w:val="both"/>
        <w:rPr>
          <w:b w:val="1"/>
          <w:bCs w:val="1"/>
          <w:rtl w:val="0"/>
          <w:lang w:val="en-US"/>
        </w:rPr>
      </w:pPr>
      <w:r>
        <w:rPr>
          <w:rStyle w:val="None A"/>
          <w:b w:val="1"/>
          <w:bCs w:val="1"/>
          <w:rtl w:val="0"/>
          <w:lang w:val="en-US"/>
        </w:rPr>
        <w:t>Payment System Integration</w:t>
      </w:r>
      <w:r>
        <w:rPr>
          <w:rStyle w:val="None"/>
          <w:b w:val="0"/>
          <w:bCs w:val="0"/>
          <w:rtl w:val="0"/>
          <w:lang w:val="en-US"/>
        </w:rPr>
        <w:t xml:space="preserve"> </w:t>
      </w:r>
      <w:r>
        <w:rPr>
          <w:rStyle w:val="None"/>
          <w:b w:val="0"/>
          <w:bCs w:val="0"/>
          <w:sz w:val="20"/>
          <w:szCs w:val="20"/>
          <w:rtl w:val="0"/>
          <w:lang w:val="en-US"/>
        </w:rPr>
        <w:t xml:space="preserve">(May 2022 </w:t>
      </w:r>
      <w:r>
        <w:rPr>
          <w:rStyle w:val="None"/>
          <w:b w:val="0"/>
          <w:bCs w:val="0"/>
          <w:sz w:val="20"/>
          <w:szCs w:val="20"/>
          <w:rtl w:val="0"/>
          <w:lang w:val="en-US"/>
        </w:rPr>
        <w:t xml:space="preserve">– </w:t>
      </w:r>
      <w:r>
        <w:rPr>
          <w:rStyle w:val="None"/>
          <w:b w:val="0"/>
          <w:bCs w:val="0"/>
          <w:sz w:val="20"/>
          <w:szCs w:val="20"/>
          <w:rtl w:val="0"/>
          <w:lang w:val="en-US"/>
        </w:rPr>
        <w:t>Aug 2022)</w:t>
      </w:r>
    </w:p>
    <w:p>
      <w:pPr>
        <w:pStyle w:val="Index"/>
        <w:ind w:firstLine="567"/>
        <w:jc w:val="both"/>
        <w:rPr>
          <w:rStyle w:val="None A"/>
        </w:rPr>
      </w:pPr>
      <w:r>
        <w:rPr>
          <w:rStyle w:val="None A"/>
          <w:rtl w:val="0"/>
          <w:lang w:val="en-US"/>
        </w:rPr>
        <w:t>Led the front-end implementation of the integration with a new payment system that allowed flexible introduction of new pricing plans and discounts. Collaborated with backend, marketing and product departments to ensure the best user experience.</w:t>
      </w:r>
    </w:p>
    <w:p>
      <w:pPr>
        <w:pStyle w:val="Index"/>
        <w:numPr>
          <w:ilvl w:val="0"/>
          <w:numId w:val="5"/>
        </w:numPr>
        <w:bidi w:val="0"/>
        <w:ind w:right="191"/>
        <w:jc w:val="both"/>
        <w:rPr>
          <w:b w:val="1"/>
          <w:bCs w:val="1"/>
          <w:rtl w:val="0"/>
          <w:lang w:val="en-US"/>
        </w:rPr>
      </w:pPr>
      <w:r>
        <w:rPr>
          <w:rStyle w:val="None A"/>
          <w:b w:val="1"/>
          <w:bCs w:val="1"/>
          <w:rtl w:val="0"/>
          <w:lang w:val="en-US"/>
        </w:rPr>
        <w:t>CI Build Optimisation</w:t>
      </w:r>
      <w:r>
        <w:rPr>
          <w:rStyle w:val="None"/>
          <w:b w:val="0"/>
          <w:bCs w:val="0"/>
          <w:rtl w:val="0"/>
          <w:lang w:val="en-US"/>
        </w:rPr>
        <w:t xml:space="preserve"> </w:t>
      </w:r>
      <w:r>
        <w:rPr>
          <w:rStyle w:val="None"/>
          <w:b w:val="0"/>
          <w:bCs w:val="0"/>
          <w:sz w:val="20"/>
          <w:szCs w:val="20"/>
          <w:rtl w:val="0"/>
          <w:lang w:val="en-US"/>
        </w:rPr>
        <w:t xml:space="preserve">(Jan 2022 </w:t>
      </w:r>
      <w:r>
        <w:rPr>
          <w:rStyle w:val="None"/>
          <w:b w:val="0"/>
          <w:bCs w:val="0"/>
          <w:sz w:val="20"/>
          <w:szCs w:val="20"/>
          <w:rtl w:val="0"/>
          <w:lang w:val="en-US"/>
        </w:rPr>
        <w:t xml:space="preserve">– </w:t>
      </w:r>
      <w:r>
        <w:rPr>
          <w:rStyle w:val="None"/>
          <w:b w:val="0"/>
          <w:bCs w:val="0"/>
          <w:sz w:val="20"/>
          <w:szCs w:val="20"/>
          <w:rtl w:val="0"/>
          <w:lang w:val="en-US"/>
        </w:rPr>
        <w:t>Apr 2022)</w:t>
      </w:r>
    </w:p>
    <w:p>
      <w:pPr>
        <w:pStyle w:val="Index"/>
        <w:ind w:firstLine="567"/>
        <w:jc w:val="both"/>
        <w:rPr>
          <w:rStyle w:val="None A"/>
        </w:rPr>
      </w:pPr>
      <w:r>
        <w:rPr>
          <w:rStyle w:val="None A"/>
          <w:rtl w:val="0"/>
          <w:lang w:val="en-US"/>
        </w:rPr>
        <w:t>Optimised the application build system using Webpack and Google Cloud Build. Decreased the build time by 40%. Enhanced the developer experience and accelerated the development pace.</w:t>
      </w:r>
    </w:p>
    <w:p>
      <w:pPr>
        <w:pStyle w:val="Index"/>
        <w:numPr>
          <w:ilvl w:val="0"/>
          <w:numId w:val="4"/>
        </w:numPr>
        <w:bidi w:val="0"/>
        <w:ind w:right="191"/>
        <w:jc w:val="both"/>
        <w:rPr>
          <w:rtl w:val="0"/>
          <w:lang w:val="en-US"/>
        </w:rPr>
      </w:pPr>
      <w:r>
        <w:rPr>
          <w:rStyle w:val="None"/>
          <w:b w:val="1"/>
          <w:bCs w:val="1"/>
          <w:rtl w:val="0"/>
          <w:lang w:val="en-US"/>
        </w:rPr>
        <w:t>Loan Application Workflows</w:t>
      </w:r>
      <w:r>
        <w:rPr>
          <w:rStyle w:val="None A"/>
          <w:rtl w:val="0"/>
          <w:lang w:val="en-US"/>
        </w:rPr>
        <w:t xml:space="preserve"> </w:t>
      </w:r>
      <w:r>
        <w:rPr>
          <w:rStyle w:val="None"/>
          <w:sz w:val="20"/>
          <w:szCs w:val="20"/>
          <w:rtl w:val="0"/>
          <w:lang w:val="en-US"/>
        </w:rPr>
        <w:t xml:space="preserve">(Feb 2020 </w:t>
      </w:r>
      <w:r>
        <w:rPr>
          <w:rStyle w:val="None"/>
          <w:sz w:val="20"/>
          <w:szCs w:val="20"/>
          <w:rtl w:val="0"/>
          <w:lang w:val="en-US"/>
        </w:rPr>
        <w:t xml:space="preserve">– </w:t>
      </w:r>
      <w:r>
        <w:rPr>
          <w:rStyle w:val="None"/>
          <w:sz w:val="20"/>
          <w:szCs w:val="20"/>
          <w:rtl w:val="0"/>
          <w:lang w:val="en-US"/>
        </w:rPr>
        <w:t>Apr 2021)</w:t>
      </w:r>
    </w:p>
    <w:p>
      <w:pPr>
        <w:pStyle w:val="Index"/>
        <w:ind w:firstLine="567"/>
        <w:jc w:val="both"/>
        <w:rPr>
          <w:rStyle w:val="None A"/>
        </w:rPr>
      </w:pPr>
      <w:r>
        <w:rPr>
          <w:rStyle w:val="None A"/>
          <w:rtl w:val="0"/>
          <w:lang w:val="en-US"/>
        </w:rPr>
        <w:t>Developed several loan application workflows for financial institutions worldwide, using React, Redux, and an internal workflow building tool. Automated the decision making and outputted the results immediately upon the user application. Reduced the processing time and errors by 50%.</w:t>
      </w:r>
    </w:p>
    <w:p>
      <w:pPr>
        <w:pStyle w:val="Index"/>
        <w:numPr>
          <w:ilvl w:val="0"/>
          <w:numId w:val="5"/>
        </w:numPr>
        <w:bidi w:val="0"/>
        <w:ind w:right="191"/>
        <w:jc w:val="both"/>
        <w:rPr>
          <w:b w:val="1"/>
          <w:bCs w:val="1"/>
          <w:rtl w:val="0"/>
          <w:lang w:val="en-US"/>
        </w:rPr>
      </w:pPr>
      <w:r>
        <w:rPr>
          <w:rStyle w:val="None A"/>
          <w:b w:val="1"/>
          <w:bCs w:val="1"/>
          <w:rtl w:val="0"/>
          <w:lang w:val="en-US"/>
        </w:rPr>
        <w:t>Financial Company Rebranding</w:t>
      </w:r>
      <w:r>
        <w:rPr>
          <w:rStyle w:val="None"/>
          <w:b w:val="0"/>
          <w:bCs w:val="0"/>
          <w:rtl w:val="0"/>
          <w:lang w:val="en-US"/>
        </w:rPr>
        <w:t xml:space="preserve"> </w:t>
      </w:r>
      <w:r>
        <w:rPr>
          <w:rStyle w:val="None"/>
          <w:b w:val="0"/>
          <w:bCs w:val="0"/>
          <w:sz w:val="20"/>
          <w:szCs w:val="20"/>
          <w:rtl w:val="0"/>
          <w:lang w:val="en-US"/>
        </w:rPr>
        <w:t xml:space="preserve">(Dec 2019 </w:t>
      </w:r>
      <w:r>
        <w:rPr>
          <w:rStyle w:val="None"/>
          <w:b w:val="0"/>
          <w:bCs w:val="0"/>
          <w:sz w:val="20"/>
          <w:szCs w:val="20"/>
          <w:rtl w:val="0"/>
          <w:lang w:val="en-US"/>
        </w:rPr>
        <w:t xml:space="preserve">– </w:t>
      </w:r>
      <w:r>
        <w:rPr>
          <w:rStyle w:val="None"/>
          <w:b w:val="0"/>
          <w:bCs w:val="0"/>
          <w:sz w:val="20"/>
          <w:szCs w:val="20"/>
          <w:rtl w:val="0"/>
          <w:lang w:val="en-US"/>
        </w:rPr>
        <w:t>Jan 2020)</w:t>
      </w:r>
    </w:p>
    <w:p>
      <w:pPr>
        <w:pStyle w:val="Index"/>
        <w:ind w:firstLine="567"/>
        <w:jc w:val="both"/>
        <w:rPr>
          <w:rStyle w:val="None A"/>
        </w:rPr>
      </w:pPr>
      <w:r>
        <w:rPr>
          <w:rStyle w:val="None A"/>
          <w:rtl w:val="0"/>
          <w:lang w:val="en-US"/>
        </w:rPr>
        <w:t>Spearheaded the front-end efforts on a design revamp and rebranding for a US-based financial institution. Closely collaborated with backend, design and testing departments, maintaining the strategic alignment and ensuring the seamless delivery.</w:t>
      </w:r>
    </w:p>
    <w:p>
      <w:pPr>
        <w:pStyle w:val="Index"/>
        <w:numPr>
          <w:ilvl w:val="0"/>
          <w:numId w:val="5"/>
        </w:numPr>
        <w:bidi w:val="0"/>
        <w:ind w:right="191"/>
        <w:jc w:val="both"/>
        <w:rPr>
          <w:b w:val="1"/>
          <w:bCs w:val="1"/>
          <w:rtl w:val="0"/>
          <w:lang w:val="en-US"/>
        </w:rPr>
      </w:pPr>
      <w:r>
        <w:rPr>
          <w:rStyle w:val="None A"/>
          <w:b w:val="1"/>
          <w:bCs w:val="1"/>
          <w:rtl w:val="0"/>
          <w:lang w:val="en-US"/>
        </w:rPr>
        <w:t>Enrichment of Internal Form Framework</w:t>
      </w:r>
      <w:r>
        <w:rPr>
          <w:rStyle w:val="None"/>
          <w:b w:val="0"/>
          <w:bCs w:val="0"/>
          <w:rtl w:val="0"/>
          <w:lang w:val="en-US"/>
        </w:rPr>
        <w:t xml:space="preserve"> </w:t>
      </w:r>
      <w:r>
        <w:rPr>
          <w:rStyle w:val="None"/>
          <w:b w:val="0"/>
          <w:bCs w:val="0"/>
          <w:sz w:val="20"/>
          <w:szCs w:val="20"/>
          <w:rtl w:val="0"/>
          <w:lang w:val="en-US"/>
        </w:rPr>
        <w:t xml:space="preserve">(Feb 2020 </w:t>
      </w:r>
      <w:r>
        <w:rPr>
          <w:rStyle w:val="None"/>
          <w:b w:val="0"/>
          <w:bCs w:val="0"/>
          <w:sz w:val="20"/>
          <w:szCs w:val="20"/>
          <w:rtl w:val="0"/>
          <w:lang w:val="en-US"/>
        </w:rPr>
        <w:t xml:space="preserve">– </w:t>
      </w:r>
      <w:r>
        <w:rPr>
          <w:rStyle w:val="None"/>
          <w:b w:val="0"/>
          <w:bCs w:val="0"/>
          <w:sz w:val="20"/>
          <w:szCs w:val="20"/>
          <w:rtl w:val="0"/>
          <w:lang w:val="en-US"/>
        </w:rPr>
        <w:t>Apr 2021)</w:t>
      </w:r>
    </w:p>
    <w:p>
      <w:pPr>
        <w:pStyle w:val="Index"/>
        <w:ind w:firstLine="567"/>
        <w:jc w:val="both"/>
        <w:rPr>
          <w:rStyle w:val="None A"/>
        </w:rPr>
      </w:pPr>
      <w:r>
        <w:rPr>
          <w:rStyle w:val="None A"/>
          <w:rtl w:val="0"/>
          <w:lang w:val="en-US"/>
        </w:rPr>
        <w:t xml:space="preserve">Led the ongoing development of an internal workflow-creation framework, which included complex new features (such as inline editing, flexible layout, etc) and performance optimisation. Enhanced the functionality and usability of the framework for internal and external users. </w:t>
      </w:r>
    </w:p>
    <w:p>
      <w:pPr>
        <w:pStyle w:val="Index"/>
        <w:numPr>
          <w:ilvl w:val="0"/>
          <w:numId w:val="5"/>
        </w:numPr>
        <w:bidi w:val="0"/>
        <w:ind w:right="191"/>
        <w:jc w:val="both"/>
        <w:rPr>
          <w:b w:val="1"/>
          <w:bCs w:val="1"/>
          <w:rtl w:val="0"/>
          <w:lang w:val="en-US"/>
        </w:rPr>
      </w:pPr>
      <w:r>
        <w:rPr>
          <w:rStyle w:val="None A"/>
          <w:b w:val="1"/>
          <w:bCs w:val="1"/>
          <w:rtl w:val="0"/>
          <w:lang w:val="en-US"/>
        </w:rPr>
        <w:t>Unified Communication Application</w:t>
      </w:r>
      <w:r>
        <w:rPr>
          <w:rStyle w:val="None"/>
          <w:b w:val="0"/>
          <w:bCs w:val="0"/>
          <w:rtl w:val="0"/>
          <w:lang w:val="en-US"/>
        </w:rPr>
        <w:t xml:space="preserve"> </w:t>
      </w:r>
      <w:r>
        <w:rPr>
          <w:rStyle w:val="None"/>
          <w:b w:val="0"/>
          <w:bCs w:val="0"/>
          <w:sz w:val="20"/>
          <w:szCs w:val="20"/>
          <w:rtl w:val="0"/>
          <w:lang w:val="en-US"/>
        </w:rPr>
        <w:t xml:space="preserve">(Feb 2015 </w:t>
      </w:r>
      <w:r>
        <w:rPr>
          <w:rStyle w:val="None"/>
          <w:b w:val="0"/>
          <w:bCs w:val="0"/>
          <w:sz w:val="20"/>
          <w:szCs w:val="20"/>
          <w:rtl w:val="0"/>
          <w:lang w:val="en-US"/>
        </w:rPr>
        <w:t xml:space="preserve">– </w:t>
      </w:r>
      <w:r>
        <w:rPr>
          <w:rStyle w:val="None"/>
          <w:b w:val="0"/>
          <w:bCs w:val="0"/>
          <w:sz w:val="20"/>
          <w:szCs w:val="20"/>
          <w:rtl w:val="0"/>
          <w:lang w:val="en-US"/>
        </w:rPr>
        <w:t>Dec 2019)</w:t>
      </w:r>
    </w:p>
    <w:p>
      <w:pPr>
        <w:pStyle w:val="Index"/>
        <w:ind w:firstLine="567"/>
        <w:jc w:val="both"/>
        <w:rPr>
          <w:rStyle w:val="None A"/>
        </w:rPr>
      </w:pPr>
      <w:r>
        <w:rPr>
          <w:rStyle w:val="None A"/>
          <w:rtl w:val="0"/>
          <w:lang w:val="en-US"/>
        </w:rPr>
        <w:t>Headed the development of an innovative unified-communication application that included a set of sophisticated real-time features such as messaging, calling and video-calling. Developed web, mobile and desktop applications using Angular, Cordova and Electron frameworks. Designed and implemented a complex build system that allowed to build white label versions of the application. The application became the main product of the company that attracted new customers and upgraded the existing ones.</w:t>
      </w:r>
    </w:p>
    <w:p>
      <w:pPr>
        <w:pStyle w:val="Index"/>
        <w:ind w:firstLine="567"/>
        <w:jc w:val="both"/>
        <w:rPr>
          <w:rStyle w:val="None A"/>
        </w:rPr>
      </w:pPr>
    </w:p>
    <w:p>
      <w:pPr>
        <w:pStyle w:val="Index"/>
        <w:ind w:firstLine="567"/>
        <w:jc w:val="both"/>
        <w:rPr>
          <w:rStyle w:val="None A"/>
        </w:rPr>
      </w:pPr>
      <w:r>
        <w:rPr>
          <w:rStyle w:val="None"/>
          <w:b w:val="1"/>
          <w:bCs w:val="1"/>
          <w:sz w:val="32"/>
          <w:szCs w:val="32"/>
          <w:rtl w:val="0"/>
          <w:lang w:val="en-US"/>
        </w:rPr>
        <w:t xml:space="preserve">EDUCATION </w:t>
      </w:r>
    </w:p>
    <w:p>
      <w:pPr>
        <w:pStyle w:val="Index"/>
        <w:numPr>
          <w:ilvl w:val="0"/>
          <w:numId w:val="3"/>
        </w:numPr>
        <w:bidi w:val="0"/>
        <w:ind w:right="191"/>
        <w:jc w:val="left"/>
        <w:rPr>
          <w:rtl w:val="0"/>
        </w:rPr>
      </w:pPr>
      <w:bookmarkStart w:name="OLE_LINK4" w:id="10"/>
      <w:r>
        <w:rPr>
          <w:rStyle w:val="None"/>
          <w:b w:val="1"/>
          <w:bCs w:val="1"/>
          <w:rtl w:val="0"/>
          <w:lang w:val="en-US"/>
        </w:rPr>
        <w:t>A</w:t>
      </w:r>
      <w:bookmarkEnd w:id="10"/>
      <w:bookmarkStart w:name="OLE_LINK8" w:id="11"/>
      <w:r>
        <w:rPr>
          <w:rStyle w:val="None"/>
          <w:b w:val="1"/>
          <w:bCs w:val="1"/>
          <w:rtl w:val="0"/>
          <w:lang w:val="en-US"/>
        </w:rPr>
        <w:t>dmiral Makarov National University of Shipbuilding</w:t>
      </w:r>
      <w:bookmarkEnd w:id="11"/>
      <w:r>
        <w:rPr>
          <w:rStyle w:val="None"/>
          <w:b w:val="1"/>
          <w:bCs w:val="1"/>
          <w:rtl w:val="0"/>
          <w:lang w:val="en-US"/>
        </w:rPr>
        <w:t xml:space="preserve"> </w:t>
      </w:r>
      <w:r>
        <w:rPr>
          <w:rStyle w:val="None"/>
          <w:i w:val="1"/>
          <w:iCs w:val="1"/>
          <w:rtl w:val="0"/>
          <w:lang w:val="en-US"/>
        </w:rPr>
        <w:t xml:space="preserve">| 2012 </w:t>
      </w:r>
      <w:r>
        <w:rPr>
          <w:rStyle w:val="None"/>
          <w:i w:val="1"/>
          <w:iCs w:val="1"/>
          <w:rtl w:val="0"/>
          <w:lang w:val="en-US"/>
        </w:rPr>
        <w:t xml:space="preserve">– </w:t>
      </w:r>
      <w:r>
        <w:rPr>
          <w:rStyle w:val="None"/>
          <w:i w:val="1"/>
          <w:iCs w:val="1"/>
          <w:rtl w:val="0"/>
          <w:lang w:val="en-US"/>
        </w:rPr>
        <w:t>2015</w:t>
      </w:r>
      <w:r>
        <w:rPr>
          <w:rStyle w:val="None"/>
          <w:b w:val="1"/>
          <w:bCs w:val="1"/>
          <w:rtl w:val="0"/>
          <w:lang w:val="en-US"/>
        </w:rPr>
        <w:t xml:space="preserve"> </w:t>
        <w:br w:type="textWrapping"/>
      </w:r>
      <w:bookmarkStart w:name="OLE_LINK11" w:id="12"/>
      <w:r>
        <w:rPr>
          <w:rStyle w:val="None A"/>
          <w:rtl w:val="0"/>
          <w:lang w:val="en-US"/>
        </w:rPr>
        <w:t>B</w:t>
      </w:r>
      <w:bookmarkEnd w:id="12"/>
      <w:bookmarkStart w:name="OLE_LINK12" w:id="13"/>
      <w:r>
        <w:rPr>
          <w:rStyle w:val="None A"/>
          <w:rtl w:val="0"/>
          <w:lang w:val="en-US"/>
        </w:rPr>
        <w:t>achelo</w:t>
      </w:r>
      <w:bookmarkEnd w:id="13"/>
      <w:r>
        <w:rPr>
          <w:rStyle w:val="None A"/>
          <w:rtl w:val="0"/>
          <w:lang w:val="en-US"/>
        </w:rPr>
        <w:t xml:space="preserve">r's Degree in </w:t>
      </w:r>
      <w:bookmarkStart w:name="OLE_LINK10" w:id="14"/>
      <w:r>
        <w:rPr>
          <w:rStyle w:val="None A"/>
          <w:rtl w:val="0"/>
          <w:lang w:val="en-US"/>
        </w:rPr>
        <w:t>E</w:t>
      </w:r>
      <w:bookmarkEnd w:id="14"/>
      <w:bookmarkStart w:name="OLE_LINK9" w:id="15"/>
      <w:r>
        <w:rPr>
          <w:rStyle w:val="None A"/>
          <w:rtl w:val="0"/>
          <w:lang w:val="en-US"/>
        </w:rPr>
        <w:t>ngineering Mechanics</w:t>
      </w:r>
      <w:bookmarkEnd w:id="15"/>
      <w:r>
        <w:rPr>
          <w:rStyle w:val="None A"/>
          <w:rtl w:val="0"/>
          <w:lang w:val="en-US"/>
        </w:rPr>
        <w:t xml:space="preserve"> </w:t>
      </w:r>
    </w:p>
    <w:p>
      <w:pPr>
        <w:pStyle w:val="Index"/>
        <w:numPr>
          <w:ilvl w:val="0"/>
          <w:numId w:val="3"/>
        </w:numPr>
        <w:bidi w:val="0"/>
        <w:ind w:right="191"/>
        <w:jc w:val="left"/>
        <w:rPr>
          <w:rtl w:val="0"/>
        </w:rPr>
      </w:pPr>
      <w:bookmarkStart w:name="OLE_LINK13" w:id="16"/>
      <w:r>
        <w:rPr>
          <w:rStyle w:val="None"/>
          <w:b w:val="1"/>
          <w:bCs w:val="1"/>
          <w:rtl w:val="0"/>
          <w:lang w:val="en-US"/>
        </w:rPr>
        <w:t>T</w:t>
      </w:r>
      <w:bookmarkEnd w:id="16"/>
      <w:bookmarkStart w:name="OLE_LINK14" w:id="17"/>
      <w:r>
        <w:rPr>
          <w:rStyle w:val="None"/>
          <w:b w:val="1"/>
          <w:bCs w:val="1"/>
          <w:rtl w:val="0"/>
          <w:lang w:val="en-US"/>
        </w:rPr>
        <w:t>okmak Mechanical Technical College</w:t>
      </w:r>
      <w:bookmarkEnd w:id="17"/>
      <w:r>
        <w:rPr>
          <w:rStyle w:val="None"/>
          <w:b w:val="1"/>
          <w:bCs w:val="1"/>
          <w:rtl w:val="0"/>
          <w:lang w:val="en-US"/>
        </w:rPr>
        <w:t xml:space="preserve"> </w:t>
      </w:r>
      <w:r>
        <w:rPr>
          <w:rStyle w:val="None"/>
          <w:i w:val="1"/>
          <w:iCs w:val="1"/>
          <w:rtl w:val="0"/>
          <w:lang w:val="en-US"/>
        </w:rPr>
        <w:t xml:space="preserve">| 2004 </w:t>
      </w:r>
      <w:r>
        <w:rPr>
          <w:rStyle w:val="None"/>
          <w:i w:val="1"/>
          <w:iCs w:val="1"/>
          <w:rtl w:val="0"/>
          <w:lang w:val="en-US"/>
        </w:rPr>
        <w:t xml:space="preserve">– </w:t>
      </w:r>
      <w:r>
        <w:rPr>
          <w:rStyle w:val="None"/>
          <w:i w:val="1"/>
          <w:iCs w:val="1"/>
          <w:rtl w:val="0"/>
          <w:lang w:val="en-US"/>
        </w:rPr>
        <w:t xml:space="preserve">2008 </w:t>
      </w:r>
      <w:r>
        <w:rPr>
          <w:rStyle w:val="None"/>
          <w:i w:val="1"/>
          <w:iCs w:val="1"/>
        </w:rPr>
        <w:br w:type="textWrapping"/>
      </w:r>
      <w:bookmarkStart w:name="OLE_LINK17" w:id="18"/>
      <w:r>
        <w:rPr>
          <w:rStyle w:val="None A"/>
          <w:rtl w:val="0"/>
          <w:lang w:val="en-US"/>
        </w:rPr>
        <w:t>S</w:t>
      </w:r>
      <w:bookmarkEnd w:id="18"/>
      <w:bookmarkStart w:name="OLE_LINK18" w:id="19"/>
      <w:r>
        <w:rPr>
          <w:rStyle w:val="None A"/>
          <w:rtl w:val="0"/>
          <w:lang w:val="en-US"/>
        </w:rPr>
        <w:t>pecialis</w:t>
      </w:r>
      <w:bookmarkEnd w:id="19"/>
      <w:r>
        <w:rPr>
          <w:rStyle w:val="None A"/>
          <w:rtl w:val="0"/>
          <w:lang w:val="en-US"/>
        </w:rPr>
        <w:t>t</w:t>
      </w:r>
      <w:r>
        <w:rPr>
          <w:rStyle w:val="None A"/>
          <w:rtl w:val="0"/>
          <w:lang w:val="en-US"/>
        </w:rPr>
        <w:t>’</w:t>
      </w:r>
      <w:r>
        <w:rPr>
          <w:rStyle w:val="None A"/>
          <w:rtl w:val="0"/>
          <w:lang w:val="en-US"/>
        </w:rPr>
        <w:t xml:space="preserve">s Diploma in </w:t>
      </w:r>
      <w:bookmarkStart w:name="OLE_LINK15" w:id="20"/>
      <w:r>
        <w:rPr>
          <w:rStyle w:val="None A"/>
          <w:rtl w:val="0"/>
          <w:lang w:val="en-US"/>
        </w:rPr>
        <w:t>M</w:t>
      </w:r>
      <w:bookmarkEnd w:id="20"/>
      <w:bookmarkStart w:name="OLE_LINK16" w:id="21"/>
      <w:r>
        <w:rPr>
          <w:rStyle w:val="None A"/>
          <w:rtl w:val="0"/>
          <w:lang w:val="en-US"/>
        </w:rPr>
        <w:t>etal Processing</w:t>
      </w:r>
      <w:bookmarkEnd w:id="21"/>
      <w:r>
        <w:rPr>
          <w:rStyle w:val="None A"/>
          <w:rtl w:val="0"/>
          <w:lang w:val="en-US"/>
        </w:rPr>
        <w:t xml:space="preserve"> </w:t>
      </w:r>
    </w:p>
    <w:p>
      <w:pPr>
        <w:pStyle w:val="Index"/>
        <w:ind w:firstLine="567"/>
        <w:jc w:val="both"/>
        <w:rPr>
          <w:rStyle w:val="None A"/>
        </w:rPr>
      </w:pPr>
    </w:p>
    <w:p>
      <w:pPr>
        <w:pStyle w:val="Index"/>
        <w:ind w:firstLine="567"/>
        <w:jc w:val="both"/>
        <w:rPr>
          <w:rStyle w:val="None A"/>
        </w:rPr>
      </w:pPr>
      <w:r>
        <w:rPr>
          <w:rStyle w:val="None"/>
          <w:b w:val="1"/>
          <w:bCs w:val="1"/>
          <w:sz w:val="32"/>
          <w:szCs w:val="32"/>
          <w:rtl w:val="0"/>
          <w:lang w:val="en-US"/>
        </w:rPr>
        <w:t xml:space="preserve">HOBBIES AND INTERESTS </w:t>
      </w:r>
    </w:p>
    <w:p>
      <w:pPr>
        <w:pStyle w:val="Index"/>
        <w:ind w:firstLine="567"/>
        <w:jc w:val="both"/>
        <w:rPr>
          <w:rStyle w:val="None A"/>
        </w:rPr>
      </w:pPr>
      <w:r>
        <w:rPr>
          <w:rStyle w:val="None A"/>
          <w:rtl w:val="0"/>
          <w:lang w:val="en-US"/>
        </w:rPr>
        <w:t>I'm dedicated to keeping up with tech trends by exploring new tools and frameworks through personal projects. For instance, I mastered the latest version of Angular by building my personal blog and a mobile app. This app allows users to read stories from a writers' community I founded earlier.</w:t>
      </w:r>
    </w:p>
    <w:p>
      <w:pPr>
        <w:pStyle w:val="Index"/>
        <w:ind w:firstLine="567"/>
        <w:jc w:val="both"/>
      </w:pPr>
      <w:r>
        <w:rPr>
          <w:rStyle w:val="None A"/>
          <w:rtl w:val="0"/>
          <w:lang w:val="en-US"/>
        </w:rPr>
        <w:t xml:space="preserve">Outside the tech world, I enjoy reading various book genres </w:t>
      </w:r>
      <w:r>
        <w:rPr>
          <w:rStyle w:val="None A"/>
          <w:rtl w:val="0"/>
          <w:lang w:val="en-US"/>
        </w:rPr>
        <w:t xml:space="preserve">– </w:t>
      </w:r>
      <w:r>
        <w:rPr>
          <w:rStyle w:val="None A"/>
          <w:rtl w:val="0"/>
          <w:lang w:val="en-US"/>
        </w:rPr>
        <w:t>technical, business-focused, and fictional. I'm also an avid follower of Sci-Fi series, finding enjoyment in their imaginative narratives. Additionally, I take pleasure in a cup of quality coffee and spending time with my affectionate cat.</w:t>
      </w:r>
    </w:p>
    <w:sectPr>
      <w:type w:val="continuous"/>
      <w:pgSz w:w="12240" w:h="15840" w:orient="portrait"/>
      <w:pgMar w:top="903" w:right="567" w:bottom="1129"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num" w:pos="756"/>
          <w:tab w:val="left" w:pos="1134"/>
        </w:tabs>
        <w:ind w:left="1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56"/>
          <w:tab w:val="left" w:pos="1134"/>
          <w:tab w:val="num" w:pos="1356"/>
        </w:tabs>
        <w:ind w:left="7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56"/>
          <w:tab w:val="left" w:pos="1134"/>
          <w:tab w:val="num" w:pos="1956"/>
        </w:tabs>
        <w:ind w:left="13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56"/>
          <w:tab w:val="left" w:pos="1134"/>
          <w:tab w:val="num" w:pos="2556"/>
        </w:tabs>
        <w:ind w:left="19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56"/>
          <w:tab w:val="left" w:pos="1134"/>
          <w:tab w:val="num" w:pos="3156"/>
        </w:tabs>
        <w:ind w:left="25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56"/>
          <w:tab w:val="left" w:pos="1134"/>
          <w:tab w:val="num" w:pos="3756"/>
        </w:tabs>
        <w:ind w:left="31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56"/>
          <w:tab w:val="left" w:pos="1134"/>
          <w:tab w:val="num" w:pos="4356"/>
        </w:tabs>
        <w:ind w:left="37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56"/>
          <w:tab w:val="left" w:pos="1134"/>
          <w:tab w:val="num" w:pos="4956"/>
        </w:tabs>
        <w:ind w:left="43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56"/>
          <w:tab w:val="left" w:pos="1134"/>
          <w:tab w:val="num" w:pos="5556"/>
        </w:tabs>
        <w:ind w:left="49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756"/>
            <w:tab w:val="left" w:pos="1134"/>
          </w:tabs>
          <w:ind w:left="1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56"/>
            <w:tab w:val="left" w:pos="1134"/>
            <w:tab w:val="num" w:pos="1356"/>
          </w:tabs>
          <w:ind w:left="7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56"/>
            <w:tab w:val="left" w:pos="1134"/>
            <w:tab w:val="num" w:pos="1956"/>
          </w:tabs>
          <w:ind w:left="13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56"/>
            <w:tab w:val="left" w:pos="1134"/>
            <w:tab w:val="num" w:pos="2556"/>
          </w:tabs>
          <w:ind w:left="19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56"/>
            <w:tab w:val="left" w:pos="1134"/>
            <w:tab w:val="num" w:pos="3156"/>
          </w:tabs>
          <w:ind w:left="25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56"/>
            <w:tab w:val="left" w:pos="1134"/>
            <w:tab w:val="num" w:pos="3756"/>
          </w:tabs>
          <w:ind w:left="31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56"/>
            <w:tab w:val="left" w:pos="1134"/>
            <w:tab w:val="num" w:pos="4356"/>
          </w:tabs>
          <w:ind w:left="37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56"/>
            <w:tab w:val="left" w:pos="1134"/>
            <w:tab w:val="num" w:pos="4956"/>
          </w:tabs>
          <w:ind w:left="43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56"/>
            <w:tab w:val="left" w:pos="1134"/>
            <w:tab w:val="num" w:pos="5556"/>
          </w:tabs>
          <w:ind w:left="49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num" w:pos="756"/>
          </w:tabs>
          <w:ind w:left="1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56"/>
            <w:tab w:val="num" w:pos="1356"/>
          </w:tabs>
          <w:ind w:left="7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56"/>
            <w:tab w:val="num" w:pos="1956"/>
          </w:tabs>
          <w:ind w:left="13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56"/>
            <w:tab w:val="num" w:pos="2556"/>
          </w:tabs>
          <w:ind w:left="19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56"/>
            <w:tab w:val="num" w:pos="3156"/>
          </w:tabs>
          <w:ind w:left="25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56"/>
            <w:tab w:val="num" w:pos="3756"/>
          </w:tabs>
          <w:ind w:left="31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56"/>
            <w:tab w:val="num" w:pos="4356"/>
          </w:tabs>
          <w:ind w:left="37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56"/>
            <w:tab w:val="num" w:pos="4956"/>
          </w:tabs>
          <w:ind w:left="43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56"/>
            <w:tab w:val="num" w:pos="5556"/>
          </w:tabs>
          <w:ind w:left="4989" w:firstLine="378"/>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bullet"/>
        <w:suff w:val="tab"/>
        <w:lvlText w:val="•"/>
        <w:lvlJc w:val="left"/>
        <w:pPr>
          <w:tabs>
            <w:tab w:val="num" w:pos="756"/>
          </w:tabs>
          <w:ind w:left="1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56"/>
            <w:tab w:val="num" w:pos="1356"/>
          </w:tabs>
          <w:ind w:left="7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56"/>
            <w:tab w:val="num" w:pos="1956"/>
          </w:tabs>
          <w:ind w:left="13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56"/>
            <w:tab w:val="num" w:pos="2556"/>
          </w:tabs>
          <w:ind w:left="19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56"/>
            <w:tab w:val="num" w:pos="3156"/>
          </w:tabs>
          <w:ind w:left="25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56"/>
            <w:tab w:val="num" w:pos="3756"/>
          </w:tabs>
          <w:ind w:left="31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56"/>
            <w:tab w:val="num" w:pos="4356"/>
          </w:tabs>
          <w:ind w:left="37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56"/>
            <w:tab w:val="num" w:pos="4956"/>
          </w:tabs>
          <w:ind w:left="43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56"/>
            <w:tab w:val="num" w:pos="5556"/>
          </w:tabs>
          <w:ind w:left="4989" w:firstLine="378"/>
        </w:pPr>
        <w:rPr>
          <w:rFonts w:ascii="Calibri" w:cs="Calibri" w:hAnsi="Calibri" w:eastAsia="Calibri"/>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13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Index">
    <w:name w:val="Index"/>
    <w:next w:val="Index"/>
    <w:pPr>
      <w:keepNext w:val="0"/>
      <w:keepLines w:val="0"/>
      <w:pageBreakBefore w:val="0"/>
      <w:widowControl w:val="0"/>
      <w:shd w:val="clear" w:color="auto" w:fill="auto"/>
      <w:suppressAutoHyphens w:val="0"/>
      <w:bidi w:val="0"/>
      <w:spacing w:before="0" w:after="0" w:line="240" w:lineRule="auto"/>
      <w:ind w:left="0" w:right="191" w:firstLine="0"/>
      <w:jc w:val="center"/>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00"/>
      <w:sz w:val="20"/>
      <w:szCs w:val="20"/>
      <w:u w:val="none" w:color="000000"/>
      <w14:textFill>
        <w14:solidFill>
          <w14:srgbClr w14:val="000000"/>
        </w14:solidFill>
      </w14:textFill>
    </w:rPr>
  </w:style>
  <w:style w:type="character" w:styleId="Hyperlink.1">
    <w:name w:val="Hyperlink.1"/>
    <w:basedOn w:val="None"/>
    <w:next w:val="Hyperlink.1"/>
    <w:rPr>
      <w:sz w:val="20"/>
      <w:szCs w:val="20"/>
      <w:u w:val="single"/>
    </w:rPr>
  </w:style>
  <w:style w:type="character" w:styleId="None A">
    <w:name w:val="None A"/>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